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393DFD" w:rsidRPr="00CA69D4" w:rsidTr="00393DFD">
        <w:trPr>
          <w:tblCellSpacing w:w="0" w:type="dxa"/>
        </w:trPr>
        <w:tc>
          <w:tcPr>
            <w:tcW w:w="0" w:type="auto"/>
            <w:vAlign w:val="center"/>
            <w:hideMark/>
          </w:tcPr>
          <w:p w:rsidR="00393DFD" w:rsidRPr="00393DFD" w:rsidRDefault="00393DFD" w:rsidP="0039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GB" w:eastAsia="nl-NL"/>
              </w:rPr>
              <w:t xml:space="preserve">Detailed Brush's and Cut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GB" w:eastAsia="nl-NL"/>
              </w:rPr>
              <w:t>vis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GB" w:eastAsia="nl-NL"/>
              </w:rPr>
              <w:t xml:space="preserve"> Compile Time</w:t>
            </w:r>
          </w:p>
        </w:tc>
      </w:tr>
      <w:tr w:rsidR="00393DFD" w:rsidRPr="00CA69D4" w:rsidTr="00393DFD">
        <w:trPr>
          <w:tblCellSpacing w:w="0" w:type="dxa"/>
        </w:trPr>
        <w:tc>
          <w:tcPr>
            <w:tcW w:w="0" w:type="auto"/>
            <w:vAlign w:val="center"/>
            <w:hideMark/>
          </w:tcPr>
          <w:p w:rsidR="00393DFD" w:rsidRPr="00393DFD" w:rsidRDefault="00393DFD" w:rsidP="0039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39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393DFD" w:rsidRPr="00CA69D4" w:rsidTr="00393DFD">
        <w:trPr>
          <w:tblCellSpacing w:w="0" w:type="dxa"/>
        </w:trPr>
        <w:tc>
          <w:tcPr>
            <w:tcW w:w="0" w:type="auto"/>
            <w:vAlign w:val="center"/>
            <w:hideMark/>
          </w:tcPr>
          <w:p w:rsidR="00393DFD" w:rsidRPr="00393DFD" w:rsidRDefault="00393DFD" w:rsidP="0039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making a detailed brush is a must if you have a huge map. It really cuts back on the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vis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compile time! Also, the game engine of MOH does not have to draw a much, which means not as much lag!</w:t>
            </w:r>
          </w:p>
        </w:tc>
      </w:tr>
      <w:tr w:rsidR="00393DFD" w:rsidRPr="00CA69D4" w:rsidTr="00393DFD">
        <w:trPr>
          <w:tblCellSpacing w:w="0" w:type="dxa"/>
        </w:trPr>
        <w:tc>
          <w:tcPr>
            <w:tcW w:w="0" w:type="auto"/>
            <w:vAlign w:val="center"/>
            <w:hideMark/>
          </w:tcPr>
          <w:p w:rsidR="00393DFD" w:rsidRPr="00393DFD" w:rsidRDefault="00393DFD" w:rsidP="00393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393DFD" w:rsidRPr="00393DFD" w:rsidTr="00393DF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393DFD" w:rsidRPr="00393DFD" w:rsidRDefault="00393DFD" w:rsidP="00393DFD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93DF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39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393DFD" w:rsidRPr="00CA69D4" w:rsidTr="00CA69D4">
        <w:trPr>
          <w:trHeight w:val="11908"/>
          <w:tblCellSpacing w:w="0" w:type="dxa"/>
        </w:trPr>
        <w:tc>
          <w:tcPr>
            <w:tcW w:w="0" w:type="auto"/>
            <w:hideMark/>
          </w:tcPr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you will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prolly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want to do this to a map you already have, but I will just make a simple map, it is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kinda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like a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castel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but you will get the idea. </w:t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A6CC341" wp14:editId="098B44CC">
                  <wp:extent cx="4373235" cy="4209691"/>
                  <wp:effectExtent l="0" t="0" r="8890" b="635"/>
                  <wp:docPr id="8" name="Picture 8" descr="http://web.archive.org/web/20050130060111/http://users.1st.net/kimberly/tutorial/db/box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50130060111/http://users.1st.net/kimberly/tutorial/db/box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3325" cy="4209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see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every thing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in this map has to be drawn by the MOH Engine, which sucks. So let cut back on all this drawing for the engine.</w:t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Before we go on, if I compile this no, my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visdatasize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is:</w:t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EDAFD38" wp14:editId="72312AE4">
                  <wp:extent cx="1190625" cy="146685"/>
                  <wp:effectExtent l="0" t="0" r="9525" b="5715"/>
                  <wp:docPr id="6" name="Picture 6" descr="http://web.archive.org/web/20040107065954im_/http:/users.1st.net/kimberly/Tutorial/db/t/v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65954im_/http:/users.1st.net/kimberly/Tutorial/db/t/v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 good! Now select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what ever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want to be a Detailed Brush, in this tut, I am going to select my whole castle! You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can not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turn a brush into a detailed one if it is touching the void! I will show this illustration in a bit, but for now select what you want:</w:t>
            </w:r>
          </w:p>
          <w:p w:rsidR="00393DFD" w:rsidRPr="00393DFD" w:rsidRDefault="00CA69D4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63475161" wp14:editId="4209ED4D">
                  <wp:extent cx="4465624" cy="3122720"/>
                  <wp:effectExtent l="0" t="0" r="0" b="1905"/>
                  <wp:docPr id="7" name="Picture 7" descr="http://web.archive.org/web/20050130081158/http://users.1st.net/kimberly/tutorial/db/sel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50130081158/http://users.1st.net/kimberly/tutorial/db/sele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5790" cy="3122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in any 2D View, right click and go to "Make Detailed":</w:t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1E16E81" wp14:editId="105901F0">
                  <wp:extent cx="1155700" cy="1268095"/>
                  <wp:effectExtent l="0" t="0" r="6350" b="8255"/>
                  <wp:docPr id="4" name="Picture 4" descr="http://web.archive.org/web/20040107065954im_/http:/users.1st.net/kimberly/Tutorial/db/t/mak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40107065954im_/http:/users.1st.net/kimberly/Tutorial/db/t/mak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what you have selected will turn </w:t>
            </w:r>
            <w:r w:rsidRPr="00393DFD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green</w:t>
            </w: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 that means it is a detailed brush:</w:t>
            </w:r>
          </w:p>
          <w:p w:rsidR="00393DFD" w:rsidRPr="00393DFD" w:rsidRDefault="00CA69D4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1AC1B12" wp14:editId="029754F0">
                  <wp:extent cx="3950898" cy="2751295"/>
                  <wp:effectExtent l="0" t="0" r="0" b="0"/>
                  <wp:docPr id="9" name="Picture 9" descr="http://web.archive.org/web/20050130065542/http://users.1st.net/kimberly/tutorial/db/gr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50130065542/http://users.1st.net/kimberly/tutorial/db/gre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1134" cy="275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69D4" w:rsidRDefault="00CA69D4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bookmarkStart w:id="0" w:name="_GoBack"/>
            <w:bookmarkEnd w:id="0"/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Now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look at that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visdatasize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2A23509" wp14:editId="23D95671">
                  <wp:extent cx="1147445" cy="120650"/>
                  <wp:effectExtent l="0" t="0" r="0" b="0"/>
                  <wp:docPr id="2" name="Picture 2" descr="http://web.archive.org/web/20040107065954im_/http:/users.1st.net/kimberly/Tutorial/db/t/newv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40107065954im_/http:/users.1st.net/kimberly/Tutorial/db/t/newv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HOLY SMOKES! </w:t>
            </w:r>
            <w:proofErr w:type="gram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THATS</w:t>
            </w:r>
            <w:proofErr w:type="gram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SMALL NO!!!!!!!</w:t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OKAY:</w:t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168</w:t>
            </w: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-40</w:t>
            </w: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~~~~</w:t>
            </w: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393DFD">
              <w:rPr>
                <w:rFonts w:ascii="Times New Roman" w:eastAsia="Times New Roman" w:hAnsi="Times New Roman" w:cs="Times New Roman"/>
                <w:b/>
                <w:bCs/>
                <w:color w:val="66FF00"/>
                <w:sz w:val="24"/>
                <w:szCs w:val="24"/>
                <w:lang w:val="en-GB" w:eastAsia="nl-NL"/>
              </w:rPr>
              <w:t>128</w:t>
            </w: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</w:p>
          <w:p w:rsidR="00393DFD" w:rsidRPr="00393DFD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Woo </w:t>
            </w:r>
            <w:proofErr w:type="spell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Hooo</w:t>
            </w:r>
            <w:proofErr w:type="spell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we got rid of 128 surfaces for the engine to draw! And it all works! Good job! </w:t>
            </w:r>
            <w:proofErr w:type="spellStart"/>
            <w:proofErr w:type="gramStart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thats</w:t>
            </w:r>
            <w:proofErr w:type="spellEnd"/>
            <w:proofErr w:type="gramEnd"/>
            <w:r w:rsidRPr="00393DF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it!</w:t>
            </w:r>
          </w:p>
          <w:p w:rsidR="00393DFD" w:rsidRPr="00393DFD" w:rsidRDefault="00CA69D4" w:rsidP="0039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393DFD" w:rsidRPr="00CA69D4" w:rsidRDefault="00393DFD" w:rsidP="00393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</w:pPr>
            <w:r w:rsidRPr="00CA69D4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nl-NL"/>
              </w:rPr>
              <w:t>TIPS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393DFD" w:rsidRPr="00CA69D4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9999CC"/>
                    <w:left w:val="outset" w:sz="6" w:space="0" w:color="9999CC"/>
                    <w:bottom w:val="outset" w:sz="6" w:space="0" w:color="9999CC"/>
                    <w:right w:val="outset" w:sz="6" w:space="0" w:color="9999CC"/>
                  </w:tcBorders>
                  <w:vAlign w:val="center"/>
                  <w:hideMark/>
                </w:tcPr>
                <w:p w:rsidR="00393DFD" w:rsidRPr="00393DFD" w:rsidRDefault="00393DFD" w:rsidP="00393D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393D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1) You can turn any detailed brush back into a structure, just select what you want, right click in 2D view and go to "Make Structure"</w:t>
                  </w:r>
                </w:p>
              </w:tc>
            </w:tr>
            <w:tr w:rsidR="00393DFD" w:rsidRPr="00CA69D4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999966"/>
                    <w:left w:val="outset" w:sz="6" w:space="0" w:color="999966"/>
                    <w:bottom w:val="outset" w:sz="6" w:space="0" w:color="999966"/>
                    <w:right w:val="outset" w:sz="6" w:space="0" w:color="999966"/>
                  </w:tcBorders>
                  <w:vAlign w:val="center"/>
                  <w:hideMark/>
                </w:tcPr>
                <w:p w:rsidR="00393DFD" w:rsidRPr="00393DFD" w:rsidRDefault="00393DFD" w:rsidP="00393D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393D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2) the void is the stuff you subtract from, all this red is the void:</w:t>
                  </w:r>
                  <w:r w:rsidRPr="00393D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="00CA69D4">
                    <w:rPr>
                      <w:noProof/>
                      <w:lang w:eastAsia="nl-NL"/>
                    </w:rPr>
                    <w:drawing>
                      <wp:inline distT="0" distB="0" distL="0" distR="0" wp14:anchorId="63D5F20E" wp14:editId="21B3E073">
                        <wp:extent cx="3295291" cy="2294749"/>
                        <wp:effectExtent l="0" t="0" r="635" b="0"/>
                        <wp:docPr id="10" name="Picture 10" descr="http://web.archive.org/web/20050130172203/http://users.1st.net/kimberly/tutorial/db/voi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eb.archive.org/web/20050130172203/http://users.1st.net/kimberly/tutorial/db/voi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95487" cy="22948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93DFD" w:rsidRPr="00393DFD" w:rsidRDefault="00393DFD" w:rsidP="0039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393DFD" w:rsidRPr="00CA69D4" w:rsidTr="00393DFD">
        <w:trPr>
          <w:trHeight w:val="30"/>
          <w:tblCellSpacing w:w="0" w:type="dxa"/>
        </w:trPr>
        <w:tc>
          <w:tcPr>
            <w:tcW w:w="9075" w:type="dxa"/>
            <w:hideMark/>
          </w:tcPr>
          <w:p w:rsidR="00393DFD" w:rsidRPr="00393DFD" w:rsidRDefault="00393DFD" w:rsidP="0039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  <w:lang w:val="en-GB" w:eastAsia="nl-NL"/>
              </w:rPr>
            </w:pPr>
          </w:p>
        </w:tc>
      </w:tr>
    </w:tbl>
    <w:p w:rsidR="00EF08B9" w:rsidRDefault="00393DFD">
      <w:r w:rsidRPr="00393DFD">
        <w:rPr>
          <w:rFonts w:ascii="Times New Roman" w:eastAsia="Times New Roman" w:hAnsi="Times New Roman" w:cs="Times New Roman"/>
          <w:sz w:val="24"/>
          <w:szCs w:val="24"/>
          <w:lang w:eastAsia="nl-NL"/>
        </w:rPr>
        <w:t>© Nemesis's Tutorial Page 2002-2003</w:t>
      </w:r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CF"/>
    <w:rsid w:val="00393DFD"/>
    <w:rsid w:val="004F57C4"/>
    <w:rsid w:val="00CA69D4"/>
    <w:rsid w:val="00E11CCF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3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3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229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2014-04-03T17:04:00Z</dcterms:created>
  <dcterms:modified xsi:type="dcterms:W3CDTF">2014-04-03T17:06:00Z</dcterms:modified>
</cp:coreProperties>
</file>